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2A" w:rsidRDefault="00944D6C">
      <w:bookmarkStart w:id="0" w:name="_GoBack"/>
      <w:bookmarkEnd w:id="0"/>
      <w:r>
        <w:t>Naloxone</w:t>
      </w:r>
      <w:r w:rsidR="00B6483E">
        <w:t xml:space="preserve"> Registration</w:t>
      </w:r>
    </w:p>
    <w:p w:rsidR="00B6483E" w:rsidRDefault="00B6483E"/>
    <w:p w:rsidR="00B6483E" w:rsidRDefault="00B6483E">
      <w:r>
        <w:t>Patient name: _________________________</w:t>
      </w:r>
    </w:p>
    <w:p w:rsidR="00B6483E" w:rsidRDefault="00B6483E">
      <w:r>
        <w:t>DOB: ________________</w:t>
      </w:r>
    </w:p>
    <w:p w:rsidR="00B6483E" w:rsidRDefault="00B6483E">
      <w:r>
        <w:t>Insurance ID: ____________________________</w:t>
      </w:r>
    </w:p>
    <w:p w:rsidR="00B6483E" w:rsidRDefault="00B6483E">
      <w:r>
        <w:t>Date of last insurance verification: __________________</w:t>
      </w:r>
    </w:p>
    <w:p w:rsidR="00B6483E" w:rsidRDefault="00B6483E" w:rsidP="00B6483E">
      <w:pPr>
        <w:pStyle w:val="ListParagraph"/>
        <w:numPr>
          <w:ilvl w:val="0"/>
          <w:numId w:val="1"/>
        </w:numPr>
      </w:pPr>
      <w:r>
        <w:t>Overdose education _______________</w:t>
      </w:r>
    </w:p>
    <w:p w:rsidR="00B6483E" w:rsidRDefault="00B6483E" w:rsidP="00B6483E">
      <w:pPr>
        <w:pStyle w:val="ListParagraph"/>
        <w:numPr>
          <w:ilvl w:val="0"/>
          <w:numId w:val="1"/>
        </w:numPr>
      </w:pPr>
      <w:r>
        <w:t>Narcan administration education ________________</w:t>
      </w:r>
    </w:p>
    <w:p w:rsidR="00B6483E" w:rsidRDefault="00B6483E" w:rsidP="00B6483E">
      <w:pPr>
        <w:pStyle w:val="ListParagraph"/>
        <w:numPr>
          <w:ilvl w:val="0"/>
          <w:numId w:val="1"/>
        </w:numPr>
      </w:pPr>
      <w:r>
        <w:t>Pharmacy Consent _______________</w:t>
      </w:r>
    </w:p>
    <w:p w:rsidR="00B6483E" w:rsidRDefault="00B6483E"/>
    <w:p w:rsidR="00B6483E" w:rsidRDefault="00B6483E">
      <w:r>
        <w:t xml:space="preserve">By my signature below, I certify that I have accepted the prescription delivered by Philadelphia Pharmacy to Addiction Medicine and Health Advocates on my behalf as requested. </w:t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954"/>
        <w:gridCol w:w="1407"/>
        <w:gridCol w:w="1407"/>
        <w:gridCol w:w="4327"/>
        <w:gridCol w:w="810"/>
        <w:gridCol w:w="991"/>
      </w:tblGrid>
      <w:tr w:rsidR="00B65D0C" w:rsidTr="00B65D0C">
        <w:trPr>
          <w:trHeight w:val="709"/>
        </w:trPr>
        <w:tc>
          <w:tcPr>
            <w:tcW w:w="954" w:type="dxa"/>
          </w:tcPr>
          <w:p w:rsidR="00B65D0C" w:rsidRPr="00B6483E" w:rsidRDefault="00B65D0C">
            <w:pPr>
              <w:rPr>
                <w:b/>
              </w:rPr>
            </w:pPr>
            <w:r w:rsidRPr="00B6483E">
              <w:rPr>
                <w:b/>
              </w:rPr>
              <w:t>RX date</w:t>
            </w:r>
          </w:p>
        </w:tc>
        <w:tc>
          <w:tcPr>
            <w:tcW w:w="1407" w:type="dxa"/>
          </w:tcPr>
          <w:p w:rsidR="00B65D0C" w:rsidRPr="00B6483E" w:rsidRDefault="00B65D0C">
            <w:pPr>
              <w:rPr>
                <w:b/>
              </w:rPr>
            </w:pPr>
            <w:r w:rsidRPr="00B6483E">
              <w:rPr>
                <w:b/>
              </w:rPr>
              <w:t>Received by</w:t>
            </w:r>
          </w:p>
        </w:tc>
        <w:tc>
          <w:tcPr>
            <w:tcW w:w="1407" w:type="dxa"/>
          </w:tcPr>
          <w:p w:rsidR="00B65D0C" w:rsidRPr="00B6483E" w:rsidRDefault="00B65D0C">
            <w:pPr>
              <w:rPr>
                <w:b/>
              </w:rPr>
            </w:pPr>
            <w:r>
              <w:rPr>
                <w:b/>
              </w:rPr>
              <w:t>Received Date</w:t>
            </w:r>
          </w:p>
        </w:tc>
        <w:tc>
          <w:tcPr>
            <w:tcW w:w="4327" w:type="dxa"/>
          </w:tcPr>
          <w:p w:rsidR="00B65D0C" w:rsidRPr="00B6483E" w:rsidRDefault="00B65D0C">
            <w:pPr>
              <w:rPr>
                <w:b/>
              </w:rPr>
            </w:pPr>
            <w:r w:rsidRPr="00B6483E">
              <w:rPr>
                <w:b/>
              </w:rPr>
              <w:t>Patient Signature</w:t>
            </w:r>
          </w:p>
        </w:tc>
        <w:tc>
          <w:tcPr>
            <w:tcW w:w="810" w:type="dxa"/>
          </w:tcPr>
          <w:p w:rsidR="00B65D0C" w:rsidRPr="00B6483E" w:rsidRDefault="00B65D0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1" w:type="dxa"/>
          </w:tcPr>
          <w:p w:rsidR="00B65D0C" w:rsidRDefault="00B65D0C">
            <w:pPr>
              <w:rPr>
                <w:b/>
              </w:rPr>
            </w:pPr>
            <w:r>
              <w:rPr>
                <w:b/>
              </w:rPr>
              <w:t>Staff initials</w:t>
            </w:r>
          </w:p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70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70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70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</w:tbl>
    <w:p w:rsidR="00B6483E" w:rsidRDefault="00B6483E"/>
    <w:sectPr w:rsidR="00B6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2B02"/>
    <w:multiLevelType w:val="hybridMultilevel"/>
    <w:tmpl w:val="6D4C9A94"/>
    <w:lvl w:ilvl="0" w:tplc="D05018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3E"/>
    <w:rsid w:val="003E682A"/>
    <w:rsid w:val="005360C3"/>
    <w:rsid w:val="00944D6C"/>
    <w:rsid w:val="00B6483E"/>
    <w:rsid w:val="00B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91914-9F72-4AA4-AA5E-F0E7BAA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41F4-B01B-470C-9292-9E87B0FA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dc:description/>
  <cp:lastModifiedBy>Jill Mullin</cp:lastModifiedBy>
  <cp:revision>2</cp:revision>
  <cp:lastPrinted>2018-01-04T13:43:00Z</cp:lastPrinted>
  <dcterms:created xsi:type="dcterms:W3CDTF">2018-12-04T21:52:00Z</dcterms:created>
  <dcterms:modified xsi:type="dcterms:W3CDTF">2018-12-04T21:52:00Z</dcterms:modified>
</cp:coreProperties>
</file>